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6BA" w:rsidRDefault="008716BA" w:rsidP="00AE0465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5663D7" w:rsidRPr="00FA3DD5" w:rsidRDefault="008716BA" w:rsidP="00AE0465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="005663D7">
        <w:rPr>
          <w:rFonts w:ascii="Times New Roman" w:eastAsia="Calibri" w:hAnsi="Times New Roman" w:cs="Times New Roman"/>
          <w:b/>
          <w:sz w:val="24"/>
          <w:szCs w:val="24"/>
        </w:rPr>
        <w:t>айонн</w:t>
      </w:r>
      <w:r>
        <w:rPr>
          <w:rFonts w:ascii="Times New Roman" w:eastAsia="Calibri" w:hAnsi="Times New Roman" w:cs="Times New Roman"/>
          <w:b/>
          <w:sz w:val="24"/>
          <w:szCs w:val="24"/>
        </w:rPr>
        <w:t>ого</w:t>
      </w:r>
      <w:r w:rsidR="005663D7">
        <w:rPr>
          <w:rFonts w:ascii="Times New Roman" w:eastAsia="Calibri" w:hAnsi="Times New Roman" w:cs="Times New Roman"/>
          <w:b/>
          <w:sz w:val="24"/>
          <w:szCs w:val="24"/>
        </w:rPr>
        <w:t xml:space="preserve"> этап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5663D7"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городского</w:t>
      </w:r>
      <w:r w:rsidR="005663D7" w:rsidRPr="00FA3DD5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</w:t>
      </w:r>
      <w:r w:rsidR="005663D7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5663D7" w:rsidRPr="00FA3DD5">
        <w:rPr>
          <w:rFonts w:ascii="Times New Roman" w:eastAsia="Calibri" w:hAnsi="Times New Roman" w:cs="Times New Roman"/>
          <w:b/>
          <w:sz w:val="24"/>
          <w:szCs w:val="24"/>
        </w:rPr>
        <w:t xml:space="preserve"> социальных проектов и добровольческих акций</w:t>
      </w:r>
    </w:p>
    <w:p w:rsidR="005663D7" w:rsidRPr="00FA3DD5" w:rsidRDefault="005663D7" w:rsidP="00AE0465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3DD5">
        <w:rPr>
          <w:rFonts w:ascii="Times New Roman" w:eastAsia="Calibri" w:hAnsi="Times New Roman" w:cs="Times New Roman"/>
          <w:b/>
          <w:sz w:val="24"/>
          <w:szCs w:val="24"/>
        </w:rPr>
        <w:t>«Добрый город»</w:t>
      </w:r>
    </w:p>
    <w:p w:rsidR="005663D7" w:rsidRPr="00FA3DD5" w:rsidRDefault="005663D7" w:rsidP="00AE0465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3D7" w:rsidRPr="00FA3DD5" w:rsidRDefault="005663D7" w:rsidP="00AE0465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</w:p>
    <w:p w:rsidR="005663D7" w:rsidRPr="00FA3DD5" w:rsidRDefault="005663D7" w:rsidP="00AE046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приказа </w:t>
      </w:r>
      <w:r w:rsidR="00164F5E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>ИКМО</w:t>
      </w:r>
      <w:r w:rsidR="00164F5E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г.Казани 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722 от 04. 09.2021 года, в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планом мероприятий 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образования УО ИКМО г.Казани по </w:t>
      </w:r>
      <w:r w:rsidR="00164F5E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Авиастроительному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Савиновско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на 2021 -2022 учебный год, на основании плана работу МБУДО «Центр детского творчества» Ново-Савиновского района г.Казани на 2021 -2022 учебный год, </w:t>
      </w:r>
      <w:r w:rsidR="00164F5E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районный этап городского 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="00164F5E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и добровольческих акций «Добрый город» (далее – Конкурс).</w:t>
      </w:r>
    </w:p>
    <w:p w:rsidR="005663D7" w:rsidRPr="00FA3DD5" w:rsidRDefault="005663D7" w:rsidP="000D0D0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Конкурс направлен на </w:t>
      </w:r>
      <w:r w:rsidRPr="00FA3DD5">
        <w:rPr>
          <w:rFonts w:ascii="Times New Roman" w:eastAsia="Calibri" w:hAnsi="Times New Roman" w:cs="Times New Roman"/>
          <w:sz w:val="24"/>
          <w:szCs w:val="24"/>
        </w:rPr>
        <w:t>выявление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социальной активности лидеров детских общественных объединений, а также на стимулирование реализации социально значимых акций и проектов.</w:t>
      </w:r>
    </w:p>
    <w:p w:rsidR="000D0D0D" w:rsidRDefault="000D0D0D" w:rsidP="00AE0465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3D7" w:rsidRPr="00FA3DD5" w:rsidRDefault="005663D7" w:rsidP="00AE0465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2.ЦЕЛИ И ЗАДАЧИ КОНКУРСА</w:t>
      </w:r>
    </w:p>
    <w:p w:rsidR="005663D7" w:rsidRPr="00FA3DD5" w:rsidRDefault="005663D7" w:rsidP="00AE046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Конкурса – формирование у молодых граждан активной гражданской позиции, социализации обучающихся образовательных организаций города Казани, стимулирования интереса молодого поколения к решению важных проблем гражданского общества.</w:t>
      </w:r>
    </w:p>
    <w:p w:rsidR="005663D7" w:rsidRPr="00FA3DD5" w:rsidRDefault="005663D7" w:rsidP="00AE046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3D7" w:rsidRPr="00FA3DD5" w:rsidRDefault="005663D7" w:rsidP="00AE046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</w:p>
    <w:p w:rsidR="005663D7" w:rsidRPr="00FA3DD5" w:rsidRDefault="005663D7" w:rsidP="000D0D0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в процессе практической деятельности теоретических знаний, полученных на уроках обществознания и дополнительных занятиях по основам проектной деятельности;</w:t>
      </w:r>
    </w:p>
    <w:p w:rsidR="005663D7" w:rsidRPr="00FA3DD5" w:rsidRDefault="005663D7" w:rsidP="000D0D0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новых форм поиска, обработки и анализа информации;</w:t>
      </w:r>
    </w:p>
    <w:p w:rsidR="005663D7" w:rsidRPr="00FA3DD5" w:rsidRDefault="005663D7" w:rsidP="000D0D0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аналитических навыков и навыков критического мышления;</w:t>
      </w:r>
    </w:p>
    <w:p w:rsidR="005663D7" w:rsidRPr="00FA3DD5" w:rsidRDefault="005663D7" w:rsidP="000D0D0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коммуникативных навыков, навыков групповой работы.</w:t>
      </w:r>
    </w:p>
    <w:p w:rsidR="005663D7" w:rsidRPr="00FA3DD5" w:rsidRDefault="005663D7" w:rsidP="000D0D0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внимания молодых людей к актуальным проблемам местного сообщества;</w:t>
      </w:r>
    </w:p>
    <w:p w:rsidR="005663D7" w:rsidRPr="00FA3DD5" w:rsidRDefault="005663D7" w:rsidP="000D0D0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5663D7" w:rsidRPr="00FA3DD5" w:rsidRDefault="005663D7" w:rsidP="000D0D0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молодых людей навыков гражданского участия и взаимодействия с органами власти в целях решения актуальных социальных проблем.</w:t>
      </w:r>
    </w:p>
    <w:p w:rsidR="005663D7" w:rsidRPr="00FA3DD5" w:rsidRDefault="005663D7" w:rsidP="00AE046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3D7" w:rsidRPr="00FA3DD5" w:rsidRDefault="005663D7" w:rsidP="00AE0465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УЧАСТНИКИ И НОМИНАЦИИ КОНКУРСА</w:t>
      </w:r>
    </w:p>
    <w:p w:rsidR="005663D7" w:rsidRPr="00FA3DD5" w:rsidRDefault="005663D7" w:rsidP="00AE0465">
      <w:pPr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 участию в Конкурсе приглашаются лидеры и активисты детских общественных объединений и школьных ученических самоуправлений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 – Савиновского района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г.Казани</w:t>
      </w:r>
    </w:p>
    <w:p w:rsidR="005663D7" w:rsidRPr="00FA3DD5" w:rsidRDefault="005663D7" w:rsidP="00AE0465">
      <w:pPr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Конкурсе могут принимать участие как коллективные работы (не более 3 авторов), так и отдельные авторы.</w:t>
      </w:r>
    </w:p>
    <w:p w:rsidR="005663D7" w:rsidRPr="00FA3DD5" w:rsidRDefault="005663D7" w:rsidP="00AE0465">
      <w:pPr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 участию в конкурсе допускаются физические лица в возрасте от 8 до 18 лет.</w:t>
      </w:r>
    </w:p>
    <w:p w:rsidR="005663D7" w:rsidRPr="00FA3DD5" w:rsidRDefault="005663D7" w:rsidP="00AE0465">
      <w:pPr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Конкурс проводится по следующим номинациям:</w:t>
      </w:r>
    </w:p>
    <w:p w:rsidR="005663D7" w:rsidRPr="00FA3DD5" w:rsidRDefault="005663D7" w:rsidP="000D0D0D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экология, туризм и брендинг территорий;</w:t>
      </w:r>
    </w:p>
    <w:p w:rsidR="005663D7" w:rsidRPr="00FA3DD5" w:rsidRDefault="005663D7" w:rsidP="000D0D0D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медиасфера и информационные технологии;</w:t>
      </w:r>
    </w:p>
    <w:p w:rsidR="005663D7" w:rsidRPr="00FA3DD5" w:rsidRDefault="005663D7" w:rsidP="000D0D0D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гражданские инициативы;</w:t>
      </w:r>
    </w:p>
    <w:p w:rsidR="005663D7" w:rsidRPr="00FA3DD5" w:rsidRDefault="005663D7" w:rsidP="000D0D0D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пространство добра: социальная защита, волонтерство и добровольчество;</w:t>
      </w:r>
    </w:p>
    <w:p w:rsidR="005663D7" w:rsidRPr="00FA3DD5" w:rsidRDefault="005663D7" w:rsidP="000D0D0D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культура и творческое развитие;</w:t>
      </w:r>
    </w:p>
    <w:p w:rsidR="005663D7" w:rsidRPr="00FA3DD5" w:rsidRDefault="005663D7" w:rsidP="000D0D0D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другое.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ЭТАПЫ И СРОКИ ПРОВЕДЕНИЯ КОНКУРСА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Конкурс проводится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сентября 2021 по февраль 2022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 эта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>па: подготовительный, районный, городской.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рамках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подготовительного этапа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(сентябрь – декабрь 2021 г.) осуществляется:</w:t>
      </w:r>
    </w:p>
    <w:p w:rsidR="005663D7" w:rsidRPr="00FA3DD5" w:rsidRDefault="005663D7" w:rsidP="00AE0465">
      <w:pPr>
        <w:numPr>
          <w:ilvl w:val="0"/>
          <w:numId w:val="2"/>
        </w:numPr>
        <w:tabs>
          <w:tab w:val="left" w:pos="426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Оргкомитета конкурса;</w:t>
      </w:r>
    </w:p>
    <w:p w:rsidR="005663D7" w:rsidRPr="00FA3DD5" w:rsidRDefault="005663D7" w:rsidP="00AE0465">
      <w:pPr>
        <w:numPr>
          <w:ilvl w:val="0"/>
          <w:numId w:val="2"/>
        </w:numPr>
        <w:tabs>
          <w:tab w:val="left" w:pos="426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информационных совещаний и обучающих семинаров по организации конкурса;</w:t>
      </w:r>
    </w:p>
    <w:p w:rsidR="005663D7" w:rsidRDefault="005663D7" w:rsidP="00AE0465">
      <w:pPr>
        <w:tabs>
          <w:tab w:val="left" w:pos="426"/>
        </w:tabs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5E5" w:rsidRPr="005663D7" w:rsidRDefault="005663D7" w:rsidP="00AE0465">
      <w:pPr>
        <w:tabs>
          <w:tab w:val="left" w:pos="426"/>
        </w:tabs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566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этап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6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районный</w:t>
      </w:r>
      <w:r w:rsidRPr="0056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этапа конкурса</w:t>
      </w:r>
      <w:r w:rsidRPr="0056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6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AE0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</w:t>
      </w:r>
      <w:r w:rsidRPr="005663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 года</w:t>
      </w:r>
      <w:r w:rsidRPr="005663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046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этап конкурса органи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>зуется при поддержке районного О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тдела образования: формат проведения конкурса определяется организаторами самостоятельно.</w:t>
      </w:r>
      <w:r w:rsidR="00A8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63D7" w:rsidRPr="00FA3DD5" w:rsidRDefault="00A805E5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Заявки на участие в районно</w:t>
      </w:r>
      <w:r w:rsidR="00AE0465" w:rsidRPr="00AE0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этапе конкурса принимаются до</w:t>
      </w:r>
      <w:r w:rsidRPr="00AE0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="00C94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E0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2021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эл. </w:t>
      </w:r>
      <w:r w:rsidR="00AE046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дрес </w:t>
      </w:r>
      <w:hyperlink r:id="rId7" w:history="1">
        <w:r w:rsidRPr="00F17EB1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fatyanova_irina1988@mail.ru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«Заявка Добрый год» .</w:t>
      </w:r>
      <w:bookmarkStart w:id="0" w:name="_GoBack"/>
      <w:bookmarkEnd w:id="0"/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районного этапа конкурса работы победителей (</w:t>
      </w:r>
      <w:r w:rsidRPr="00FA3D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более 1 проекта в номинации п.3.4. настоящего положения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направляются в Оргкомитет городского конкурса до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января 2022 года.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этап – городской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экспертиза проектов жюри городского конкурса и финал городского конкурса «Добрый город» (защита проектов и акций) –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 2022 года.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устной презентации допускаются не более 20 проектов, максимально отвечающих идее и условиям конкурса.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ПРОВЕДЕНИЯ КОНКУРСА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Принимая участие в конкурсе, обучающиеся при поддержке педагогов (преподавателей различных учебных дисциплин, педагогов дополнительного образования, заместителей директоров по воспитательной работе, педагогов-организаторов) выявляют, формируют и предлагают вариант решения выбранной проблемы, актуальной для их организации, микрорайона, района, города.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Конкурса становятся обучающиеся, которые разработали и реализовали свой социальный проект в течение декабря 2020 – января 2022 года. Срок реализации проекта не менее 3 месяцев.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Исследуя сущность проблемы, обучающиеся собирают различную информацию, материалы, документы, на основе которых разрабатывается проект. 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документов включает в себя статистические данные, графики, диаграммы, фотографии, рисунки, материалы СМИ, результаты социологических опросов и другие материалы и отображает основные этапы работы обучающихся по проблеме в логической и хронологической последовательности.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материалы распределяются по 4 основным разделам проекта:</w:t>
      </w:r>
    </w:p>
    <w:p w:rsidR="005663D7" w:rsidRPr="00FA3DD5" w:rsidRDefault="005663D7" w:rsidP="000D0D0D">
      <w:pPr>
        <w:numPr>
          <w:ilvl w:val="0"/>
          <w:numId w:val="1"/>
        </w:numPr>
        <w:tabs>
          <w:tab w:val="clear" w:pos="720"/>
        </w:tabs>
        <w:spacing w:after="0" w:line="259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важность данной проблемы для образовательной организации, района, города;</w:t>
      </w:r>
    </w:p>
    <w:p w:rsidR="005663D7" w:rsidRPr="00FA3DD5" w:rsidRDefault="005663D7" w:rsidP="000D0D0D">
      <w:pPr>
        <w:numPr>
          <w:ilvl w:val="0"/>
          <w:numId w:val="1"/>
        </w:numPr>
        <w:tabs>
          <w:tab w:val="clear" w:pos="720"/>
        </w:tabs>
        <w:spacing w:after="0" w:line="259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анализ информации по избранной проблеме;</w:t>
      </w:r>
    </w:p>
    <w:p w:rsidR="005663D7" w:rsidRPr="00FA3DD5" w:rsidRDefault="005663D7" w:rsidP="000D0D0D">
      <w:pPr>
        <w:numPr>
          <w:ilvl w:val="0"/>
          <w:numId w:val="1"/>
        </w:numPr>
        <w:tabs>
          <w:tab w:val="clear" w:pos="720"/>
        </w:tabs>
        <w:spacing w:after="0" w:line="259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действий, которую предлагают обучающиеся;</w:t>
      </w:r>
    </w:p>
    <w:p w:rsidR="005663D7" w:rsidRPr="00FA3DD5" w:rsidRDefault="005663D7" w:rsidP="000D0D0D">
      <w:pPr>
        <w:numPr>
          <w:ilvl w:val="0"/>
          <w:numId w:val="1"/>
        </w:numPr>
        <w:tabs>
          <w:tab w:val="clear" w:pos="720"/>
        </w:tabs>
        <w:spacing w:after="0" w:line="259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плана действий команды. 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проекты могут быть разного уровня взаимодействия команд с органами власти, общественностью, бизнес – структурами, гражданами.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документов представляется в жюри для детального анализа работы обучающихся по разработке и реализации проекта.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 качестве визуального дополнения может быть использовано мультимедийное сопровождение проекта в количестве не более 10 слайдов, не дублирующее выступление команды, а позволяющее наглядно продемонстрировать наиболее важные аспекты деятельности проектной группы. Демонстрационные материалы по проекту выполняются в программе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Мультимедийное сопровождение не является обязательным компонентом выступления команды.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Работа над проектом завершается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устной презентацией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обучающиеся должны обосновать актуальность выбранной проблемы, продемонстрировать знание её содержания, умение компетентно представить вариант собственного решения проблемы, аргументировано отвечать на вопросы; рассказать о практических результатах своей деятельности.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презентация – это выступление автора проекта или команды (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более 3 человек), регламент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 минут,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представляет свою работу и отвечает на вопросы других участников конкурса и жюри.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КРИТЕРИИ ОЦЕНКИ ПРОЕКТОВ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Экспертная оценка проектов осуществляется по следующим критериям:</w:t>
      </w:r>
    </w:p>
    <w:p w:rsidR="005663D7" w:rsidRPr="00FA3DD5" w:rsidRDefault="005663D7" w:rsidP="00AE0465">
      <w:pPr>
        <w:numPr>
          <w:ilvl w:val="0"/>
          <w:numId w:val="3"/>
        </w:numPr>
        <w:tabs>
          <w:tab w:val="left" w:pos="426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уникальность проекта;</w:t>
      </w:r>
    </w:p>
    <w:p w:rsidR="005663D7" w:rsidRPr="00FA3DD5" w:rsidRDefault="005663D7" w:rsidP="00AE0465">
      <w:pPr>
        <w:numPr>
          <w:ilvl w:val="0"/>
          <w:numId w:val="3"/>
        </w:numPr>
        <w:tabs>
          <w:tab w:val="left" w:pos="426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значимость проблемы;</w:t>
      </w:r>
    </w:p>
    <w:p w:rsidR="005663D7" w:rsidRPr="00FA3DD5" w:rsidRDefault="005663D7" w:rsidP="00AE0465">
      <w:pPr>
        <w:numPr>
          <w:ilvl w:val="0"/>
          <w:numId w:val="3"/>
        </w:numPr>
        <w:tabs>
          <w:tab w:val="left" w:pos="426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разработки проекта;</w:t>
      </w:r>
    </w:p>
    <w:p w:rsidR="005663D7" w:rsidRPr="00FA3DD5" w:rsidRDefault="005663D7" w:rsidP="00AE0465">
      <w:pPr>
        <w:numPr>
          <w:ilvl w:val="0"/>
          <w:numId w:val="3"/>
        </w:numPr>
        <w:tabs>
          <w:tab w:val="left" w:pos="426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разноуровневость взаимодействия с властными структурами;</w:t>
      </w:r>
    </w:p>
    <w:p w:rsidR="005663D7" w:rsidRPr="00FA3DD5" w:rsidRDefault="005663D7" w:rsidP="00AE0465">
      <w:pPr>
        <w:numPr>
          <w:ilvl w:val="0"/>
          <w:numId w:val="3"/>
        </w:numPr>
        <w:tabs>
          <w:tab w:val="left" w:pos="426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возможность воспроизведения предложенной модели;</w:t>
      </w:r>
    </w:p>
    <w:p w:rsidR="005663D7" w:rsidRPr="00FA3DD5" w:rsidRDefault="005663D7" w:rsidP="00AE0465">
      <w:pPr>
        <w:numPr>
          <w:ilvl w:val="0"/>
          <w:numId w:val="3"/>
        </w:numPr>
        <w:tabs>
          <w:tab w:val="left" w:pos="426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эффективность проекта - в соответствии с приведенными заявителем количественными и качественными индикаторами;</w:t>
      </w:r>
    </w:p>
    <w:p w:rsidR="005663D7" w:rsidRPr="00FA3DD5" w:rsidRDefault="005663D7" w:rsidP="00AE0465">
      <w:pPr>
        <w:numPr>
          <w:ilvl w:val="0"/>
          <w:numId w:val="3"/>
        </w:numPr>
        <w:tabs>
          <w:tab w:val="left" w:pos="426"/>
        </w:tabs>
        <w:spacing w:after="0" w:line="259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участника.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ПОДВЕДЕНИЕ ИТОГОВ КОНКУРСА, НАГРАЖДЕНИЕ ПОБЕДИТЕЛЕЙ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 основании решения экспертов конкурса определяются победители и призеры Конкурса.</w:t>
      </w:r>
    </w:p>
    <w:p w:rsidR="005663D7" w:rsidRPr="00FA3DD5" w:rsidRDefault="00A805E5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Победители</w:t>
      </w:r>
      <w:r w:rsidRPr="00A8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этапа</w:t>
      </w:r>
      <w:r w:rsidRPr="00A8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занявшие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80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в номинации,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 w:rsidR="00566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городской 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Возможно определение специальных номинаций.</w:t>
      </w: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КОНТАКТНЫЕ ДАННЫЕ</w:t>
      </w:r>
    </w:p>
    <w:p w:rsidR="005663D7" w:rsidRPr="005663D7" w:rsidRDefault="005663D7" w:rsidP="00AE0465">
      <w:pPr>
        <w:tabs>
          <w:tab w:val="left" w:pos="426"/>
          <w:tab w:val="left" w:pos="851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МБУДО 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ЦДТ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 – Савиновского района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Амирхана 107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CE33FA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fatyanova</w:t>
        </w:r>
        <w:r w:rsidRPr="005663D7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Pr="00CE33FA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irina</w:t>
        </w:r>
        <w:r w:rsidRPr="005663D7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1988@</w:t>
        </w:r>
        <w:r w:rsidRPr="00CE33FA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663D7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CE33FA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5663D7" w:rsidRPr="00164F5E" w:rsidRDefault="005663D7" w:rsidP="00AE0465">
      <w:pPr>
        <w:tabs>
          <w:tab w:val="left" w:pos="426"/>
          <w:tab w:val="left" w:pos="851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3D7" w:rsidRPr="00FA3DD5" w:rsidRDefault="005663D7" w:rsidP="00AE0465">
      <w:pPr>
        <w:tabs>
          <w:tab w:val="left" w:pos="426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663D7" w:rsidRPr="00FA3DD5" w:rsidSect="00AE0465">
          <w:headerReference w:type="even" r:id="rId9"/>
          <w:footerReference w:type="even" r:id="rId10"/>
          <w:pgSz w:w="11906" w:h="16838"/>
          <w:pgMar w:top="993" w:right="850" w:bottom="1134" w:left="1134" w:header="720" w:footer="301" w:gutter="0"/>
          <w:cols w:space="708"/>
          <w:titlePg/>
          <w:docGrid w:linePitch="360"/>
        </w:sect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</w:t>
      </w:r>
      <w:r w:rsidR="00C03D41" w:rsidRPr="00C03D41">
        <w:rPr>
          <w:rFonts w:ascii="Times New Roman" w:eastAsia="Times New Roman" w:hAnsi="Times New Roman" w:cs="Times New Roman"/>
          <w:sz w:val="24"/>
          <w:szCs w:val="24"/>
          <w:lang w:eastAsia="ru-RU"/>
        </w:rPr>
        <w:t>+79674627105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03D4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Фатьянова Ирина Андреевна - куратор по детскому движению             Ново – Савиновского района</w:t>
      </w:r>
      <w:r w:rsidR="00164F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3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5663D7" w:rsidRPr="00FA3DD5" w:rsidRDefault="005663D7" w:rsidP="00AE0465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5663D7" w:rsidRPr="00FA3DD5" w:rsidRDefault="005663D7" w:rsidP="00AE0465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663D7" w:rsidRPr="00FA3DD5" w:rsidRDefault="005663D7" w:rsidP="00AE046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Заявка на участие в городском конкурсе социальных проектов и добровольческих акций «Добрый город»</w:t>
      </w:r>
    </w:p>
    <w:p w:rsidR="005663D7" w:rsidRPr="00FA3DD5" w:rsidRDefault="005663D7" w:rsidP="00AE046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63D7" w:rsidRPr="00FA3DD5" w:rsidRDefault="005663D7" w:rsidP="00AE046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автора проекта: _______________________________________________</w:t>
      </w:r>
    </w:p>
    <w:p w:rsidR="005663D7" w:rsidRPr="00FA3DD5" w:rsidRDefault="005663D7" w:rsidP="00AE046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рождения____________________________________________________</w:t>
      </w:r>
    </w:p>
    <w:p w:rsidR="005663D7" w:rsidRPr="00FA3DD5" w:rsidRDefault="005663D7" w:rsidP="00AE046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проекта: __________________________________________________</w:t>
      </w:r>
    </w:p>
    <w:p w:rsidR="005663D7" w:rsidRPr="00FA3DD5" w:rsidRDefault="005663D7" w:rsidP="005663D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номинация (указать номинацию из п.3.4 Положения о Конкурсе) </w:t>
      </w:r>
    </w:p>
    <w:p w:rsidR="005663D7" w:rsidRPr="00FA3DD5" w:rsidRDefault="005663D7" w:rsidP="005663D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5663D7" w:rsidRPr="00FA3DD5" w:rsidRDefault="005663D7" w:rsidP="005663D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проекта ____________________________________________</w:t>
      </w:r>
    </w:p>
    <w:p w:rsidR="005663D7" w:rsidRPr="00FA3DD5" w:rsidRDefault="005663D7" w:rsidP="005663D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организация_________________________________________</w:t>
      </w:r>
    </w:p>
    <w:p w:rsidR="005663D7" w:rsidRPr="00FA3DD5" w:rsidRDefault="005663D7" w:rsidP="005663D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педагога _____________________________________________________</w:t>
      </w:r>
    </w:p>
    <w:p w:rsidR="005663D7" w:rsidRPr="00FA3DD5" w:rsidRDefault="005663D7" w:rsidP="005663D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телефон, электронный адрес_______________________________</w:t>
      </w:r>
    </w:p>
    <w:p w:rsidR="00C470A6" w:rsidRDefault="00C470A6"/>
    <w:sectPr w:rsidR="00C470A6" w:rsidSect="00AE046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9A5" w:rsidRDefault="001419A5">
      <w:pPr>
        <w:spacing w:after="0" w:line="240" w:lineRule="auto"/>
      </w:pPr>
      <w:r>
        <w:separator/>
      </w:r>
    </w:p>
  </w:endnote>
  <w:endnote w:type="continuationSeparator" w:id="0">
    <w:p w:rsidR="001419A5" w:rsidRDefault="00141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7BD" w:rsidRDefault="00C03D41" w:rsidP="00C827B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827BD" w:rsidRDefault="001419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9A5" w:rsidRDefault="001419A5">
      <w:pPr>
        <w:spacing w:after="0" w:line="240" w:lineRule="auto"/>
      </w:pPr>
      <w:r>
        <w:separator/>
      </w:r>
    </w:p>
  </w:footnote>
  <w:footnote w:type="continuationSeparator" w:id="0">
    <w:p w:rsidR="001419A5" w:rsidRDefault="00141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7BD" w:rsidRDefault="00C03D41" w:rsidP="00C827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C827BD" w:rsidRDefault="001419A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840CE"/>
    <w:multiLevelType w:val="hybridMultilevel"/>
    <w:tmpl w:val="AF0AC930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C3C9A"/>
    <w:multiLevelType w:val="hybridMultilevel"/>
    <w:tmpl w:val="61404338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228C6"/>
    <w:multiLevelType w:val="multilevel"/>
    <w:tmpl w:val="EA2C62FA"/>
    <w:lvl w:ilvl="0">
      <w:start w:val="5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9646ED0"/>
    <w:multiLevelType w:val="multilevel"/>
    <w:tmpl w:val="56B2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3D7"/>
    <w:rsid w:val="000D0D0D"/>
    <w:rsid w:val="001419A5"/>
    <w:rsid w:val="00164F5E"/>
    <w:rsid w:val="002255CE"/>
    <w:rsid w:val="00341EF9"/>
    <w:rsid w:val="005663D7"/>
    <w:rsid w:val="008716BA"/>
    <w:rsid w:val="00A805E5"/>
    <w:rsid w:val="00AE0465"/>
    <w:rsid w:val="00C03D41"/>
    <w:rsid w:val="00C470A6"/>
    <w:rsid w:val="00C9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C368"/>
  <w15:docId w15:val="{E3BD5302-40A9-4828-BF9E-F4DB5F88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63D7"/>
  </w:style>
  <w:style w:type="paragraph" w:styleId="a5">
    <w:name w:val="footer"/>
    <w:basedOn w:val="a"/>
    <w:link w:val="a6"/>
    <w:uiPriority w:val="99"/>
    <w:unhideWhenUsed/>
    <w:rsid w:val="00566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63D7"/>
  </w:style>
  <w:style w:type="character" w:styleId="a7">
    <w:name w:val="page number"/>
    <w:rsid w:val="005663D7"/>
  </w:style>
  <w:style w:type="character" w:styleId="a8">
    <w:name w:val="Hyperlink"/>
    <w:basedOn w:val="a0"/>
    <w:uiPriority w:val="99"/>
    <w:unhideWhenUsed/>
    <w:rsid w:val="005663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yanova_irina198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tyanova_irina1988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2021-11-29T10:45:00Z</dcterms:created>
  <dcterms:modified xsi:type="dcterms:W3CDTF">2021-11-29T14:36:00Z</dcterms:modified>
</cp:coreProperties>
</file>